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DB" w:rsidRPr="00C65ADB" w:rsidRDefault="00C65ADB" w:rsidP="00C65ADB">
      <w:pPr>
        <w:spacing w:after="280" w:line="420" w:lineRule="atLeast"/>
        <w:ind w:left="225"/>
        <w:jc w:val="center"/>
        <w:rPr>
          <w:rFonts w:ascii="Arial CE" w:eastAsia="Times New Roman" w:hAnsi="Arial CE" w:cs="Arial CE"/>
          <w:sz w:val="28"/>
          <w:szCs w:val="28"/>
          <w:lang w:eastAsia="pl-PL"/>
        </w:rPr>
      </w:pPr>
      <w:r w:rsidRPr="00C65ADB">
        <w:rPr>
          <w:rFonts w:ascii="Arial CE" w:eastAsia="Times New Roman" w:hAnsi="Arial CE" w:cs="Arial CE"/>
          <w:b/>
          <w:bCs/>
          <w:sz w:val="28"/>
          <w:szCs w:val="28"/>
          <w:lang w:eastAsia="pl-PL"/>
        </w:rPr>
        <w:t>Korczew: Budowa przydomowych oczyszczalni ścieków na terenie gminy Korczew</w:t>
      </w:r>
      <w:r w:rsidRPr="00C65ADB">
        <w:rPr>
          <w:rFonts w:ascii="Arial CE" w:eastAsia="Times New Roman" w:hAnsi="Arial CE" w:cs="Arial CE"/>
          <w:sz w:val="28"/>
          <w:szCs w:val="28"/>
          <w:lang w:eastAsia="pl-PL"/>
        </w:rPr>
        <w:br/>
      </w:r>
      <w:r w:rsidRPr="00C65ADB">
        <w:rPr>
          <w:rFonts w:ascii="Arial CE" w:eastAsia="Times New Roman" w:hAnsi="Arial CE" w:cs="Arial CE"/>
          <w:b/>
          <w:bCs/>
          <w:sz w:val="28"/>
          <w:szCs w:val="28"/>
          <w:lang w:eastAsia="pl-PL"/>
        </w:rPr>
        <w:t>Numer ogłoszenia: 332238 - 2014; data zamieszczenia: 07.10.2014</w:t>
      </w:r>
      <w:r w:rsidRPr="00C65ADB">
        <w:rPr>
          <w:rFonts w:ascii="Arial CE" w:eastAsia="Times New Roman" w:hAnsi="Arial CE" w:cs="Arial CE"/>
          <w:sz w:val="28"/>
          <w:szCs w:val="28"/>
          <w:lang w:eastAsia="pl-PL"/>
        </w:rPr>
        <w:br/>
        <w:t>OGŁOSZENIE O ZAMÓWIENIU - roboty budowlane</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Zamieszczanie ogłoszenia:</w:t>
      </w:r>
      <w:r w:rsidRPr="00C65ADB">
        <w:rPr>
          <w:rFonts w:ascii="Arial CE" w:eastAsia="Times New Roman" w:hAnsi="Arial CE" w:cs="Arial CE"/>
          <w:sz w:val="20"/>
          <w:szCs w:val="20"/>
          <w:lang w:eastAsia="pl-PL"/>
        </w:rPr>
        <w:t xml:space="preserve"> obowiązkowe.</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Ogłoszenie dotyczy:</w:t>
      </w:r>
      <w:r w:rsidRPr="00C65ADB">
        <w:rPr>
          <w:rFonts w:ascii="Arial CE" w:eastAsia="Times New Roman" w:hAnsi="Arial CE" w:cs="Arial CE"/>
          <w:sz w:val="20"/>
          <w:szCs w:val="20"/>
          <w:lang w:eastAsia="pl-PL"/>
        </w:rPr>
        <w:t xml:space="preserve"> zamówienia publicznego.</w:t>
      </w:r>
    </w:p>
    <w:p w:rsidR="00C65ADB" w:rsidRPr="00C65ADB" w:rsidRDefault="00C65ADB" w:rsidP="00C65ADB">
      <w:pPr>
        <w:spacing w:before="375" w:after="225" w:line="400" w:lineRule="atLeast"/>
        <w:rPr>
          <w:rFonts w:ascii="Arial CE" w:eastAsia="Times New Roman" w:hAnsi="Arial CE" w:cs="Arial CE"/>
          <w:b/>
          <w:bCs/>
          <w:sz w:val="24"/>
          <w:szCs w:val="24"/>
          <w:u w:val="single"/>
          <w:lang w:eastAsia="pl-PL"/>
        </w:rPr>
      </w:pPr>
      <w:r w:rsidRPr="00C65ADB">
        <w:rPr>
          <w:rFonts w:ascii="Arial CE" w:eastAsia="Times New Roman" w:hAnsi="Arial CE" w:cs="Arial CE"/>
          <w:b/>
          <w:bCs/>
          <w:sz w:val="24"/>
          <w:szCs w:val="24"/>
          <w:u w:val="single"/>
          <w:lang w:eastAsia="pl-PL"/>
        </w:rPr>
        <w:t>SEKCJA I: ZAMAWIAJĄCY</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 1) NAZWA I ADRES:</w:t>
      </w:r>
      <w:r w:rsidRPr="00C65ADB">
        <w:rPr>
          <w:rFonts w:ascii="Arial CE" w:eastAsia="Times New Roman" w:hAnsi="Arial CE" w:cs="Arial CE"/>
          <w:sz w:val="20"/>
          <w:szCs w:val="20"/>
          <w:lang w:eastAsia="pl-PL"/>
        </w:rPr>
        <w:t xml:space="preserve"> Urząd Gminy , ul. Ks. Brzóski 20a, 08-108 Korczew, woj. mazowieckie, tel. 025 6312078, faks 025 6312089.</w:t>
      </w:r>
    </w:p>
    <w:p w:rsidR="00C65ADB" w:rsidRPr="00C65ADB" w:rsidRDefault="00C65ADB" w:rsidP="00C65ADB">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Adres strony internetowej zamawiającego:</w:t>
      </w:r>
      <w:r w:rsidR="00933DDC">
        <w:rPr>
          <w:rFonts w:ascii="Arial CE" w:eastAsia="Times New Roman" w:hAnsi="Arial CE" w:cs="Arial CE"/>
          <w:sz w:val="20"/>
          <w:szCs w:val="20"/>
          <w:lang w:eastAsia="pl-PL"/>
        </w:rPr>
        <w:t xml:space="preserve"> www.bip.korczew.pl</w:t>
      </w:r>
      <w:bookmarkStart w:id="0" w:name="_GoBack"/>
      <w:bookmarkEnd w:id="0"/>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 2) RODZAJ ZAMAWIAJĄCEGO:</w:t>
      </w:r>
      <w:r w:rsidRPr="00C65ADB">
        <w:rPr>
          <w:rFonts w:ascii="Arial CE" w:eastAsia="Times New Roman" w:hAnsi="Arial CE" w:cs="Arial CE"/>
          <w:sz w:val="20"/>
          <w:szCs w:val="20"/>
          <w:lang w:eastAsia="pl-PL"/>
        </w:rPr>
        <w:t xml:space="preserve"> Administracja samorządowa.</w:t>
      </w:r>
    </w:p>
    <w:p w:rsidR="00C65ADB" w:rsidRPr="00C65ADB" w:rsidRDefault="00C65ADB" w:rsidP="00C65ADB">
      <w:pPr>
        <w:spacing w:before="375" w:after="225" w:line="400" w:lineRule="atLeast"/>
        <w:rPr>
          <w:rFonts w:ascii="Arial CE" w:eastAsia="Times New Roman" w:hAnsi="Arial CE" w:cs="Arial CE"/>
          <w:b/>
          <w:bCs/>
          <w:sz w:val="24"/>
          <w:szCs w:val="24"/>
          <w:u w:val="single"/>
          <w:lang w:eastAsia="pl-PL"/>
        </w:rPr>
      </w:pPr>
      <w:r w:rsidRPr="00C65ADB">
        <w:rPr>
          <w:rFonts w:ascii="Arial CE" w:eastAsia="Times New Roman" w:hAnsi="Arial CE" w:cs="Arial CE"/>
          <w:b/>
          <w:bCs/>
          <w:sz w:val="24"/>
          <w:szCs w:val="24"/>
          <w:u w:val="single"/>
          <w:lang w:eastAsia="pl-PL"/>
        </w:rPr>
        <w:t>SEKCJA II: PRZEDMIOT ZAMÓWIENIA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 OKREŚLENIE PRZEDMIOTU ZAMÓWIENIA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II.1.1) Nazwa nadana zamówieniu przez zamawiającego:</w:t>
      </w:r>
      <w:r w:rsidRPr="00C65ADB">
        <w:rPr>
          <w:rFonts w:ascii="Arial CE" w:eastAsia="Times New Roman" w:hAnsi="Arial CE" w:cs="Arial CE"/>
          <w:sz w:val="20"/>
          <w:szCs w:val="20"/>
          <w:lang w:eastAsia="pl-PL"/>
        </w:rPr>
        <w:t xml:space="preserve"> Budowa przydomowych oczyszczalni ścieków na terenie gminy Korczew.</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II.1.2) Rodzaj zamówienia:</w:t>
      </w:r>
      <w:r w:rsidRPr="00C65ADB">
        <w:rPr>
          <w:rFonts w:ascii="Arial CE" w:eastAsia="Times New Roman" w:hAnsi="Arial CE" w:cs="Arial CE"/>
          <w:sz w:val="20"/>
          <w:szCs w:val="20"/>
          <w:lang w:eastAsia="pl-PL"/>
        </w:rPr>
        <w:t xml:space="preserve"> roboty budowlane.</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II.1.4) Określenie przedmiotu oraz wielkości lub zakresu zamówienia:</w:t>
      </w:r>
      <w:r w:rsidRPr="00C65ADB">
        <w:rPr>
          <w:rFonts w:ascii="Arial CE" w:eastAsia="Times New Roman" w:hAnsi="Arial CE" w:cs="Arial CE"/>
          <w:sz w:val="20"/>
          <w:szCs w:val="20"/>
          <w:lang w:eastAsia="pl-PL"/>
        </w:rPr>
        <w:t xml:space="preserve"> 1.Przedmiotem zamówienia jest budowa przydomowych oczyszczalni ścieków na terenie gminy Korczew w ilości 89 szt. 2.Przydomowe oczyszczalnie ścieków zlokalizowane będą w następujących miejscowościach : - Stary Bartków - 6 szt. - Nowy Bartków - 20 szt. - </w:t>
      </w:r>
      <w:proofErr w:type="spellStart"/>
      <w:r w:rsidRPr="00C65ADB">
        <w:rPr>
          <w:rFonts w:ascii="Arial CE" w:eastAsia="Times New Roman" w:hAnsi="Arial CE" w:cs="Arial CE"/>
          <w:sz w:val="20"/>
          <w:szCs w:val="20"/>
          <w:lang w:eastAsia="pl-PL"/>
        </w:rPr>
        <w:t>Knychówek</w:t>
      </w:r>
      <w:proofErr w:type="spellEnd"/>
      <w:r w:rsidRPr="00C65ADB">
        <w:rPr>
          <w:rFonts w:ascii="Arial CE" w:eastAsia="Times New Roman" w:hAnsi="Arial CE" w:cs="Arial CE"/>
          <w:sz w:val="20"/>
          <w:szCs w:val="20"/>
          <w:lang w:eastAsia="pl-PL"/>
        </w:rPr>
        <w:t xml:space="preserve"> - 2 szt. - Laskowice - 10 szt. - Drażniew - 5 szt. - Góry - 4 szt. - Czaple Górne - 5 </w:t>
      </w:r>
      <w:proofErr w:type="spellStart"/>
      <w:r w:rsidRPr="00C65ADB">
        <w:rPr>
          <w:rFonts w:ascii="Arial CE" w:eastAsia="Times New Roman" w:hAnsi="Arial CE" w:cs="Arial CE"/>
          <w:sz w:val="20"/>
          <w:szCs w:val="20"/>
          <w:lang w:eastAsia="pl-PL"/>
        </w:rPr>
        <w:t>szt</w:t>
      </w:r>
      <w:proofErr w:type="spellEnd"/>
      <w:r w:rsidRPr="00C65ADB">
        <w:rPr>
          <w:rFonts w:ascii="Arial CE" w:eastAsia="Times New Roman" w:hAnsi="Arial CE" w:cs="Arial CE"/>
          <w:sz w:val="20"/>
          <w:szCs w:val="20"/>
          <w:lang w:eastAsia="pl-PL"/>
        </w:rPr>
        <w:t xml:space="preserve"> - Mogielnica - 3 </w:t>
      </w:r>
      <w:proofErr w:type="spellStart"/>
      <w:r w:rsidRPr="00C65ADB">
        <w:rPr>
          <w:rFonts w:ascii="Arial CE" w:eastAsia="Times New Roman" w:hAnsi="Arial CE" w:cs="Arial CE"/>
          <w:sz w:val="20"/>
          <w:szCs w:val="20"/>
          <w:lang w:eastAsia="pl-PL"/>
        </w:rPr>
        <w:t>szt</w:t>
      </w:r>
      <w:proofErr w:type="spellEnd"/>
      <w:r w:rsidRPr="00C65ADB">
        <w:rPr>
          <w:rFonts w:ascii="Arial CE" w:eastAsia="Times New Roman" w:hAnsi="Arial CE" w:cs="Arial CE"/>
          <w:sz w:val="20"/>
          <w:szCs w:val="20"/>
          <w:lang w:eastAsia="pl-PL"/>
        </w:rPr>
        <w:t xml:space="preserve"> - Starczewice - 5 </w:t>
      </w:r>
      <w:proofErr w:type="spellStart"/>
      <w:r w:rsidRPr="00C65ADB">
        <w:rPr>
          <w:rFonts w:ascii="Arial CE" w:eastAsia="Times New Roman" w:hAnsi="Arial CE" w:cs="Arial CE"/>
          <w:sz w:val="20"/>
          <w:szCs w:val="20"/>
          <w:lang w:eastAsia="pl-PL"/>
        </w:rPr>
        <w:t>szt</w:t>
      </w:r>
      <w:proofErr w:type="spellEnd"/>
      <w:r w:rsidRPr="00C65ADB">
        <w:rPr>
          <w:rFonts w:ascii="Arial CE" w:eastAsia="Times New Roman" w:hAnsi="Arial CE" w:cs="Arial CE"/>
          <w:sz w:val="20"/>
          <w:szCs w:val="20"/>
          <w:lang w:eastAsia="pl-PL"/>
        </w:rPr>
        <w:t xml:space="preserve"> - Szczeglacin - 6 szt. - Korczew - 17 szt. - Ruda - 3 szt. - Tokary - 3 szt. 3. Na każdą z przydomowych oczyszczalni opracowany został odrębny projekt budowlany, spełniający wymogi dla dokumentacji projektowej, ustalone w rozporządzeniu Ministra Infrastruktury z dnia 2 września 2004r. w sprawie szczegółowego zakresu i formy dokumentacji projektowej, specyfikacji technicznej wykonania i odbioru robót budowlanych oraz programu </w:t>
      </w:r>
      <w:proofErr w:type="spellStart"/>
      <w:r w:rsidRPr="00C65ADB">
        <w:rPr>
          <w:rFonts w:ascii="Arial CE" w:eastAsia="Times New Roman" w:hAnsi="Arial CE" w:cs="Arial CE"/>
          <w:sz w:val="20"/>
          <w:szCs w:val="20"/>
          <w:lang w:eastAsia="pl-PL"/>
        </w:rPr>
        <w:t>funkcjonalno</w:t>
      </w:r>
      <w:proofErr w:type="spellEnd"/>
      <w:r w:rsidRPr="00C65ADB">
        <w:rPr>
          <w:rFonts w:ascii="Arial CE" w:eastAsia="Times New Roman" w:hAnsi="Arial CE" w:cs="Arial CE"/>
          <w:sz w:val="20"/>
          <w:szCs w:val="20"/>
          <w:lang w:eastAsia="pl-PL"/>
        </w:rPr>
        <w:t xml:space="preserve"> - użytkowego (</w:t>
      </w:r>
      <w:proofErr w:type="spellStart"/>
      <w:r w:rsidRPr="00C65ADB">
        <w:rPr>
          <w:rFonts w:ascii="Arial CE" w:eastAsia="Times New Roman" w:hAnsi="Arial CE" w:cs="Arial CE"/>
          <w:sz w:val="20"/>
          <w:szCs w:val="20"/>
          <w:lang w:eastAsia="pl-PL"/>
        </w:rPr>
        <w:t>Dz.U.Nr</w:t>
      </w:r>
      <w:proofErr w:type="spellEnd"/>
      <w:r w:rsidRPr="00C65ADB">
        <w:rPr>
          <w:rFonts w:ascii="Arial CE" w:eastAsia="Times New Roman" w:hAnsi="Arial CE" w:cs="Arial CE"/>
          <w:sz w:val="20"/>
          <w:szCs w:val="20"/>
          <w:lang w:eastAsia="pl-PL"/>
        </w:rPr>
        <w:t xml:space="preserve"> 202, poz. 2072 z późn.zm.) Praca projektowanych przydomowych oczyszczalni ścieków oparta jest na technologii niskoobciążonego osadu czynnego i złoża biologicznego. Oczyszczalnie przeznaczone są do odbioru i oczyszczania ścieków bytowo-gospodarczych w ilości od 0,56 do </w:t>
      </w:r>
      <w:r w:rsidRPr="00C65ADB">
        <w:rPr>
          <w:rFonts w:ascii="Arial CE" w:eastAsia="Times New Roman" w:hAnsi="Arial CE" w:cs="Arial CE"/>
          <w:sz w:val="20"/>
          <w:szCs w:val="20"/>
          <w:lang w:eastAsia="pl-PL"/>
        </w:rPr>
        <w:lastRenderedPageBreak/>
        <w:t xml:space="preserve">1,12 m3/d z odprowadzeniem ścieków oczyszczonych do gruntu poprzez pakiety drenażowe na terenie działki i do zbiornika szczelnego. 4.Szczegółowy opis przedmiotu zamówienia zawiera dokumentacja projektowa (dokumentacja budowlana), specyfikacja techniczna wykonania i odbioru robót oraz przedmiar robót. 5.Wykonawca zobowiązany jest do zapewnienia obsługi geodezyjnej. ( wytyczenie , sporządzenie geodezyjnej inwentaryzacji powykonawczej). 6.Wykonawca zobowiązany jest przeprowadzić rozruch każdej oczyszczalni. 7.Przeszkolić użytkowników przydomowych oczyszczalni ścieków, dostarczyć instrukcję obsługi 8. Wykonawca jest zobowiązany do: utrzymywania porządku na placu budowy oraz drogach dojazdowych, zabezpieczenia zgromadzonych materiałów oraz zapewnienia właściwego oznakowania placu budowy, zabezpieczenia istniejącej zieleni, umożliwienia bezkolizyjnego funkcjonowania obiektów zlokalizowanych w sąsiedztwie prowadzonej inwestycji. 9. Wykonawca udzieli 36 miesięcznej gwarancji na przedmiot umowy, licząc od daty końcowego odbioru robót. 10. W przypadku wskazania przez Zamawiającego, w dokumentacji projektowej, przedmiarze robót lub specyfikacji technicznej wykonania i odbioru robót budowlanych znaków towarowych, patentów, certyfikatów oraz świadectw pochodzenia materiałów lub urządzeń, dopuszczalne jest zaproponowanie przez Wykonawcę w ofercie materiałów lub urządzeń (równoważnych) tzn. o parametrach nie gorszych niż przedstawione w </w:t>
      </w:r>
      <w:proofErr w:type="spellStart"/>
      <w:r w:rsidRPr="00C65ADB">
        <w:rPr>
          <w:rFonts w:ascii="Arial CE" w:eastAsia="Times New Roman" w:hAnsi="Arial CE" w:cs="Arial CE"/>
          <w:sz w:val="20"/>
          <w:szCs w:val="20"/>
          <w:lang w:eastAsia="pl-PL"/>
        </w:rPr>
        <w:t>ww</w:t>
      </w:r>
      <w:proofErr w:type="spellEnd"/>
      <w:r w:rsidRPr="00C65ADB">
        <w:rPr>
          <w:rFonts w:ascii="Arial CE" w:eastAsia="Times New Roman" w:hAnsi="Arial CE" w:cs="Arial CE"/>
          <w:sz w:val="20"/>
          <w:szCs w:val="20"/>
          <w:lang w:eastAsia="pl-PL"/>
        </w:rPr>
        <w:t xml:space="preserve"> dokumentach. 11. zamawiający dopuszcza do stosowania jedynie urządzenia posiadające oznaczenie CE, nadane zgodnie z wymaganiami, metodami badań, znakowaniem i oceną zgodności wg. PN EN 12566-3+A1:2009 + PN EN12566-3+A1:2009Ap1 oraz ustawami : O systemie oceny zgodności (</w:t>
      </w:r>
      <w:proofErr w:type="spellStart"/>
      <w:r w:rsidRPr="00C65ADB">
        <w:rPr>
          <w:rFonts w:ascii="Arial CE" w:eastAsia="Times New Roman" w:hAnsi="Arial CE" w:cs="Arial CE"/>
          <w:sz w:val="20"/>
          <w:szCs w:val="20"/>
          <w:lang w:eastAsia="pl-PL"/>
        </w:rPr>
        <w:t>Dz.U</w:t>
      </w:r>
      <w:proofErr w:type="spellEnd"/>
      <w:r w:rsidRPr="00C65ADB">
        <w:rPr>
          <w:rFonts w:ascii="Arial CE" w:eastAsia="Times New Roman" w:hAnsi="Arial CE" w:cs="Arial CE"/>
          <w:sz w:val="20"/>
          <w:szCs w:val="20"/>
          <w:lang w:eastAsia="pl-PL"/>
        </w:rPr>
        <w:t xml:space="preserve">. z 2010r,nr 138 poz. 935 z </w:t>
      </w:r>
      <w:proofErr w:type="spellStart"/>
      <w:r w:rsidRPr="00C65ADB">
        <w:rPr>
          <w:rFonts w:ascii="Arial CE" w:eastAsia="Times New Roman" w:hAnsi="Arial CE" w:cs="Arial CE"/>
          <w:sz w:val="20"/>
          <w:szCs w:val="20"/>
          <w:lang w:eastAsia="pl-PL"/>
        </w:rPr>
        <w:t>poźn</w:t>
      </w:r>
      <w:proofErr w:type="spellEnd"/>
      <w:r w:rsidRPr="00C65ADB">
        <w:rPr>
          <w:rFonts w:ascii="Arial CE" w:eastAsia="Times New Roman" w:hAnsi="Arial CE" w:cs="Arial CE"/>
          <w:sz w:val="20"/>
          <w:szCs w:val="20"/>
          <w:lang w:eastAsia="pl-PL"/>
        </w:rPr>
        <w:t xml:space="preserve">. zm.), o wyrobach budowlanych (Dz. U. z 2004r nr 92, poz. 881 z </w:t>
      </w:r>
      <w:proofErr w:type="spellStart"/>
      <w:r w:rsidRPr="00C65ADB">
        <w:rPr>
          <w:rFonts w:ascii="Arial CE" w:eastAsia="Times New Roman" w:hAnsi="Arial CE" w:cs="Arial CE"/>
          <w:sz w:val="20"/>
          <w:szCs w:val="20"/>
          <w:lang w:eastAsia="pl-PL"/>
        </w:rPr>
        <w:t>późn</w:t>
      </w:r>
      <w:proofErr w:type="spellEnd"/>
      <w:r w:rsidRPr="00C65ADB">
        <w:rPr>
          <w:rFonts w:ascii="Arial CE" w:eastAsia="Times New Roman" w:hAnsi="Arial CE" w:cs="Arial CE"/>
          <w:sz w:val="20"/>
          <w:szCs w:val="20"/>
          <w:lang w:eastAsia="pl-PL"/>
        </w:rPr>
        <w:t>. zm..</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II.1.6) Wspólny Słownik Zamówień (CPV):</w:t>
      </w:r>
      <w:r w:rsidRPr="00C65ADB">
        <w:rPr>
          <w:rFonts w:ascii="Arial CE" w:eastAsia="Times New Roman" w:hAnsi="Arial CE" w:cs="Arial CE"/>
          <w:sz w:val="20"/>
          <w:szCs w:val="20"/>
          <w:lang w:eastAsia="pl-PL"/>
        </w:rPr>
        <w:t xml:space="preserve"> 45.25.22.00-0.</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II.1.7) Czy dopuszcza się złożenie oferty częściowej:</w:t>
      </w:r>
      <w:r w:rsidRPr="00C65ADB">
        <w:rPr>
          <w:rFonts w:ascii="Arial CE" w:eastAsia="Times New Roman" w:hAnsi="Arial CE" w:cs="Arial CE"/>
          <w:sz w:val="20"/>
          <w:szCs w:val="20"/>
          <w:lang w:eastAsia="pl-PL"/>
        </w:rPr>
        <w:t xml:space="preserve"> nie.</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II.1.8) Czy dopuszcza się złożenie oferty wariantowej:</w:t>
      </w:r>
      <w:r w:rsidRPr="00C65ADB">
        <w:rPr>
          <w:rFonts w:ascii="Arial CE" w:eastAsia="Times New Roman" w:hAnsi="Arial CE" w:cs="Arial CE"/>
          <w:sz w:val="20"/>
          <w:szCs w:val="20"/>
          <w:lang w:eastAsia="pl-PL"/>
        </w:rPr>
        <w:t xml:space="preserve"> nie.</w:t>
      </w:r>
    </w:p>
    <w:p w:rsidR="00C65ADB" w:rsidRPr="00C65ADB" w:rsidRDefault="00C65ADB" w:rsidP="00C65ADB">
      <w:pPr>
        <w:spacing w:after="0" w:line="400" w:lineRule="atLeast"/>
        <w:rPr>
          <w:rFonts w:ascii="Arial CE" w:eastAsia="Times New Roman" w:hAnsi="Arial CE" w:cs="Arial CE"/>
          <w:sz w:val="20"/>
          <w:szCs w:val="20"/>
          <w:lang w:eastAsia="pl-PL"/>
        </w:rPr>
      </w:pP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II.2) CZAS TRWANIA ZAMÓWIENIA LUB TERMIN WYKONANIA:</w:t>
      </w:r>
      <w:r w:rsidRPr="00C65ADB">
        <w:rPr>
          <w:rFonts w:ascii="Arial CE" w:eastAsia="Times New Roman" w:hAnsi="Arial CE" w:cs="Arial CE"/>
          <w:sz w:val="20"/>
          <w:szCs w:val="20"/>
          <w:lang w:eastAsia="pl-PL"/>
        </w:rPr>
        <w:t xml:space="preserve"> Zakończenie: 30.05.2015.</w:t>
      </w:r>
    </w:p>
    <w:p w:rsidR="00C65ADB" w:rsidRPr="00C65ADB" w:rsidRDefault="00C65ADB" w:rsidP="00C65ADB">
      <w:pPr>
        <w:spacing w:before="375" w:after="225" w:line="400" w:lineRule="atLeast"/>
        <w:rPr>
          <w:rFonts w:ascii="Arial CE" w:eastAsia="Times New Roman" w:hAnsi="Arial CE" w:cs="Arial CE"/>
          <w:b/>
          <w:bCs/>
          <w:sz w:val="24"/>
          <w:szCs w:val="24"/>
          <w:u w:val="single"/>
          <w:lang w:eastAsia="pl-PL"/>
        </w:rPr>
      </w:pPr>
      <w:r w:rsidRPr="00C65ADB">
        <w:rPr>
          <w:rFonts w:ascii="Arial CE" w:eastAsia="Times New Roman" w:hAnsi="Arial CE" w:cs="Arial CE"/>
          <w:b/>
          <w:bCs/>
          <w:sz w:val="24"/>
          <w:szCs w:val="24"/>
          <w:u w:val="single"/>
          <w:lang w:eastAsia="pl-PL"/>
        </w:rPr>
        <w:t>SEKCJA III: INFORMACJE O CHARAKTERZE PRAWNYM, EKONOMICZNYM, FINANSOWYM I TECHNICZNYM</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III.1) WADIUM</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Informacja na temat wadium:</w:t>
      </w:r>
      <w:r w:rsidRPr="00C65ADB">
        <w:rPr>
          <w:rFonts w:ascii="Arial CE" w:eastAsia="Times New Roman" w:hAnsi="Arial CE" w:cs="Arial CE"/>
          <w:sz w:val="20"/>
          <w:szCs w:val="20"/>
          <w:lang w:eastAsia="pl-PL"/>
        </w:rPr>
        <w:t xml:space="preserve"> 1. Zamawiający wymaga wniesienia wadium w niniejszym postępowaniu w wysokości 25 000,00 zł (słownie: dwadzieścia pięć tysięcy złotych). 2. Wadium wnosi się przed upływem terminu składania ofert. 3. Wadium może być wniesione: 1) w pieniądzu przelewem na konto zamawiającego: Bank Spółdzielczy w Siedlcach O/Korczew nr 33 9194 0007 </w:t>
      </w:r>
      <w:r w:rsidRPr="00C65ADB">
        <w:rPr>
          <w:rFonts w:ascii="Arial CE" w:eastAsia="Times New Roman" w:hAnsi="Arial CE" w:cs="Arial CE"/>
          <w:sz w:val="20"/>
          <w:szCs w:val="20"/>
          <w:lang w:eastAsia="pl-PL"/>
        </w:rPr>
        <w:lastRenderedPageBreak/>
        <w:t xml:space="preserve">0075 0471 2000 0040 z dopiskiem wadium w postępowaniu o udzielenie zamówienia publicznego na budowę przydomowych oczyszczalni ścieków na terenie gminy Korczew, przed upływem terminu składania ofert. Przy czym za termin wniesienia wadium w formie przelewu pieniężnego przyjmuje się termin uznania na rachunku zamawiającego. Do oferty należy dołączyć kopię polecenia przelewu. 2) w poręczeniach bankowych lub poręczeniach Spółdzielczej Kasy Oszczędnościowo - Kredytowej, z tym, że poręczenie kasy jest zawsze poręczeniem pieniężnym, 3) w gwarancjach bankowych 4) gwarancjach ubezpieczeniowych 5) w poręczeniach udzielanych przez podmioty, o których mowa w art. 6 b ust. 5 pkt 2 ustawy z dnia 9 listopada 2000 r. o utworzeniu Polskiej Agencji Rozwoju Przedsiębiorczości (Dz. U. z 2007 r. Nr 42, poz. 275 z </w:t>
      </w:r>
      <w:proofErr w:type="spellStart"/>
      <w:r w:rsidRPr="00C65ADB">
        <w:rPr>
          <w:rFonts w:ascii="Arial CE" w:eastAsia="Times New Roman" w:hAnsi="Arial CE" w:cs="Arial CE"/>
          <w:sz w:val="20"/>
          <w:szCs w:val="20"/>
          <w:lang w:eastAsia="pl-PL"/>
        </w:rPr>
        <w:t>późn</w:t>
      </w:r>
      <w:proofErr w:type="spellEnd"/>
      <w:r w:rsidRPr="00C65ADB">
        <w:rPr>
          <w:rFonts w:ascii="Arial CE" w:eastAsia="Times New Roman" w:hAnsi="Arial CE" w:cs="Arial CE"/>
          <w:sz w:val="20"/>
          <w:szCs w:val="20"/>
          <w:lang w:eastAsia="pl-PL"/>
        </w:rPr>
        <w:t>. zm.) 4. Dowód wniesienia wadium (jeśli jest wnoszone w formie innej niż wpłata pieniężna) powinien być złożony w oryginale w oddzielnej kopercie oznakowanej i opisanej w następujący sposób: ,,Wadium w postępowaniu o udzielenie zamówienia publicznego na budowę przydomowych oczyszczalni ścieków na terenie gminy Korczew. Kopia dokumentu powinna być dołączona do oferty przetargowej. 5. Zamawiający dokona zwrotu wadium zgodnie z warunkami określonymi w art. 46 ustawy Prawo zamówień publicznych.</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III.2) ZALICZKI</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III.3) WARUNKI UDZIAŁU W POSTĘPOWANIU ORAZ OPIS SPOSOBU DOKONYWANIA OCENY SPEŁNIANIA TYCH WARUNKÓW</w:t>
      </w:r>
    </w:p>
    <w:p w:rsidR="00C65ADB" w:rsidRPr="00C65ADB" w:rsidRDefault="00C65ADB" w:rsidP="00C65ADB">
      <w:pPr>
        <w:numPr>
          <w:ilvl w:val="0"/>
          <w:numId w:val="2"/>
        </w:num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C65ADB" w:rsidRPr="00C65ADB" w:rsidRDefault="00C65ADB" w:rsidP="00C65ADB">
      <w:p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Opis sposobu dokonywania oceny spełniania tego warunku</w:t>
      </w:r>
    </w:p>
    <w:p w:rsidR="00C65ADB" w:rsidRPr="00C65ADB" w:rsidRDefault="00C65ADB" w:rsidP="00C65ADB">
      <w:pPr>
        <w:numPr>
          <w:ilvl w:val="1"/>
          <w:numId w:val="2"/>
        </w:numPr>
        <w:spacing w:after="0" w:line="400" w:lineRule="atLeast"/>
        <w:ind w:left="11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Zamawiający nie stawia warunku w tym zakresie</w:t>
      </w:r>
    </w:p>
    <w:p w:rsidR="00C65ADB" w:rsidRPr="00C65ADB" w:rsidRDefault="00C65ADB" w:rsidP="00C65ADB">
      <w:pPr>
        <w:numPr>
          <w:ilvl w:val="0"/>
          <w:numId w:val="2"/>
        </w:num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III.3.2) Wiedza i doświadczenie</w:t>
      </w:r>
    </w:p>
    <w:p w:rsidR="00C65ADB" w:rsidRPr="00C65ADB" w:rsidRDefault="00C65ADB" w:rsidP="00C65ADB">
      <w:p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Opis sposobu dokonywania oceny spełniania tego warunku</w:t>
      </w:r>
    </w:p>
    <w:p w:rsidR="00C65ADB" w:rsidRPr="00C65ADB" w:rsidRDefault="00C65ADB" w:rsidP="00C65ADB">
      <w:pPr>
        <w:numPr>
          <w:ilvl w:val="1"/>
          <w:numId w:val="2"/>
        </w:numPr>
        <w:spacing w:after="0" w:line="400" w:lineRule="atLeast"/>
        <w:ind w:left="11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Zamawiający uzna, że warunek, został spełniony jeżeli Wykonawca wykaże że w okresie ostatnich pięciu lat przed upływem terminu składania ofert, a jeżeli okres prowadzenia działalności jest krótszy - w tym okresie, wykonał co najmniej dwa zamówienia związane z wykonaniem robót budowlanych w zakresie budowy przydomowych oczyszczalni ścieków w ilości minimum 40 szt. każde. Za wykonane zamówienia rozumie się takie, które zostało wykonane zgodnie z zasadami sztuki budowlanej i prawidłowo ukończone. Zamawiający dokona oceny spełniania warunku zgodnie z formułą spełnia-nie spełnia w oparciu o złożone dokumenty</w:t>
      </w:r>
    </w:p>
    <w:p w:rsidR="00C65ADB" w:rsidRPr="00C65ADB" w:rsidRDefault="00C65ADB" w:rsidP="00C65ADB">
      <w:pPr>
        <w:numPr>
          <w:ilvl w:val="0"/>
          <w:numId w:val="2"/>
        </w:num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III.3.3) Potencjał techniczny</w:t>
      </w:r>
    </w:p>
    <w:p w:rsidR="00C65ADB" w:rsidRPr="00C65ADB" w:rsidRDefault="00C65ADB" w:rsidP="00C65ADB">
      <w:p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Opis sposobu dokonywania oceny spełniania tego warunku</w:t>
      </w:r>
    </w:p>
    <w:p w:rsidR="00C65ADB" w:rsidRPr="00C65ADB" w:rsidRDefault="00C65ADB" w:rsidP="00C65ADB">
      <w:pPr>
        <w:numPr>
          <w:ilvl w:val="1"/>
          <w:numId w:val="2"/>
        </w:numPr>
        <w:spacing w:after="0" w:line="400" w:lineRule="atLeast"/>
        <w:ind w:left="11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lastRenderedPageBreak/>
        <w:t>Zamawiający uzna warunek za spełniony jeżeli wykonawca wykaże, że posiada lub ma dostęp do podstawowego wyposażenia w sprzęt umożliwiający wykonanie zamówienia : samochód skrzyniowy szt. 1, koparka przedsiębierna do 0,60m3 szt.1, spycharka kołowa szt.1 (lub koparko-spycharkę) Zamawiający dokona oceny spełniania warunku zgodnie z formułą spełnia- nie spełnia w oparciu o złożone dokumenty</w:t>
      </w:r>
    </w:p>
    <w:p w:rsidR="00C65ADB" w:rsidRPr="00C65ADB" w:rsidRDefault="00C65ADB" w:rsidP="00C65ADB">
      <w:pPr>
        <w:numPr>
          <w:ilvl w:val="0"/>
          <w:numId w:val="2"/>
        </w:num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III.3.4) Osoby zdolne do wykonania zamówienia</w:t>
      </w:r>
    </w:p>
    <w:p w:rsidR="00C65ADB" w:rsidRPr="00C65ADB" w:rsidRDefault="00C65ADB" w:rsidP="00C65ADB">
      <w:p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Opis sposobu dokonywania oceny spełniania tego warunku</w:t>
      </w:r>
    </w:p>
    <w:p w:rsidR="00C65ADB" w:rsidRPr="00C65ADB" w:rsidRDefault="00C65ADB" w:rsidP="00C65ADB">
      <w:pPr>
        <w:numPr>
          <w:ilvl w:val="1"/>
          <w:numId w:val="2"/>
        </w:numPr>
        <w:spacing w:after="0" w:line="400" w:lineRule="atLeast"/>
        <w:ind w:left="11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zamawiający uzna warunek za spełniony jeżeli wykonawca wykaże, że dysponuje lub będzie dysponował co najmniej: 1. jedną osobą, która będzie pełnić funkcję kierownika robót budowlanych, (posiadającą uprawnienia budowlane w zakresie sieci i instalacji sanitarnych lub odpowiadające im uprawnienia budowlane wydane na podstawie wcześniej obowiązujących przepisów,. 2. jedną osobą posiadającą uprawnienia w zakresie wykonywania sieci, instalacji i urządzeń elektrycznych i elektroenergetycznych Odnośnie do wymogów posiadania ww. uprawnień budowlanych, dopuszcza się odpowiadające im uprawnienia budowlane, które zostały wydane na podstawie wcześniej obowiązujących przepisów oraz odpowiadające im uprawnienia wydane obywatelom Europejskiego Obszaru Gospodarczego oraz Konfederacji Szwajcarskiej, z zastrzeżeniem art. 12 a oraz innych przepisów ustawy Prawo budowlane oraz ustawy o zasadach uznawania kwalifikacji zawodowych nabytych w państwach członkowskich Unii Europejskiej (Dz. U. z 2008 r. nr 63, poz. 394). Zamawiający dokona oceny spełniania warunku zgodnie z formułą spełnia - nie spełnia w oparciu o złożone dokumenty</w:t>
      </w:r>
    </w:p>
    <w:p w:rsidR="00C65ADB" w:rsidRPr="00C65ADB" w:rsidRDefault="00C65ADB" w:rsidP="00C65ADB">
      <w:pPr>
        <w:numPr>
          <w:ilvl w:val="0"/>
          <w:numId w:val="2"/>
        </w:num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III.3.5) Sytuacja ekonomiczna i finansowa</w:t>
      </w:r>
    </w:p>
    <w:p w:rsidR="00C65ADB" w:rsidRPr="00C65ADB" w:rsidRDefault="00C65ADB" w:rsidP="00C65ADB">
      <w:pPr>
        <w:spacing w:after="0" w:line="400" w:lineRule="atLeast"/>
        <w:ind w:left="67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Opis sposobu dokonywania oceny spełniania tego warunku</w:t>
      </w:r>
    </w:p>
    <w:p w:rsidR="00C65ADB" w:rsidRPr="00C65ADB" w:rsidRDefault="00C65ADB" w:rsidP="00C65ADB">
      <w:pPr>
        <w:numPr>
          <w:ilvl w:val="1"/>
          <w:numId w:val="2"/>
        </w:numPr>
        <w:spacing w:after="0" w:line="400" w:lineRule="atLeast"/>
        <w:ind w:left="11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Zamawiający uzna, że warunek o którym mowa w pkt.1 pkt.4 został spełniony jeżeli wykonawca wykaże ,że: a) ma dostęp lub dysponuje środkami finansowymi w wys. minimum 900.000,0 zł b) jest ubezpieczony od odpowiedzialności cywilnej z tytułu prowadzonej działalności na sumę ubezpieczenia nie mniejszą niż 1.000 000 złotych ( słownie: jeden milion zł.) Zamawiający dokona oceny spełniania warunku zgodnie z formułą spełnia, nie spełnia w oparciu o złożone dokumenty</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C65ADB" w:rsidRPr="00C65ADB" w:rsidRDefault="00C65ADB" w:rsidP="00C65AD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65ADB" w:rsidRPr="00C65ADB" w:rsidRDefault="00C65ADB" w:rsidP="00C65AD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wykaz narzędzi, wyposażenia zakładu i urządzeń technicznych dostępnych wykonawcy usług lub robót budowlanych w celu wykonania zamówienia wraz z informacją o podstawie do dysponowania tymi zasobami;</w:t>
      </w:r>
    </w:p>
    <w:p w:rsidR="00C65ADB" w:rsidRPr="00C65ADB" w:rsidRDefault="00C65ADB" w:rsidP="00C65AD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65ADB" w:rsidRPr="00C65ADB" w:rsidRDefault="00C65ADB" w:rsidP="00C65AD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C65ADB" w:rsidRPr="00C65ADB" w:rsidRDefault="00C65ADB" w:rsidP="00C65AD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C65ADB" w:rsidRPr="00C65ADB" w:rsidRDefault="00C65ADB" w:rsidP="00C65ADB">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C65ADB" w:rsidRPr="00C65ADB" w:rsidRDefault="00C65ADB" w:rsidP="00C65AD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lastRenderedPageBreak/>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C65ADB" w:rsidRPr="00C65ADB" w:rsidRDefault="00C65ADB" w:rsidP="00C65ADB">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III.4.2) W zakresie potwierdzenia niepodlegania wykluczeniu na podstawie art. 24 ust. 1 ustawy, należy przedłożyć:</w:t>
      </w:r>
    </w:p>
    <w:p w:rsidR="00C65ADB" w:rsidRPr="00C65ADB" w:rsidRDefault="00C65ADB" w:rsidP="00C65AD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oświadczenie o braku podstaw do wykluczenia;</w:t>
      </w:r>
    </w:p>
    <w:p w:rsidR="00C65ADB" w:rsidRPr="00C65ADB" w:rsidRDefault="00C65ADB" w:rsidP="00C65AD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65ADB" w:rsidRPr="00C65ADB" w:rsidRDefault="00C65ADB" w:rsidP="00C65AD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65ADB" w:rsidRPr="00C65ADB" w:rsidRDefault="00C65ADB" w:rsidP="00C65AD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65ADB" w:rsidRPr="00C65ADB" w:rsidRDefault="00C65ADB" w:rsidP="00C65ADB">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w:t>
      </w:r>
      <w:r w:rsidRPr="00C65ADB">
        <w:rPr>
          <w:rFonts w:ascii="Arial CE" w:eastAsia="Times New Roman" w:hAnsi="Arial CE" w:cs="Arial CE"/>
          <w:sz w:val="20"/>
          <w:szCs w:val="20"/>
          <w:lang w:eastAsia="pl-PL"/>
        </w:rPr>
        <w:lastRenderedPageBreak/>
        <w:t>zamówienia, przedkłada także dokumenty dotyczące tego podmiotu w zakresie wymaganym dla wykonawcy, określonym w pkt III.4.2.</w:t>
      </w: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t>III.4.3) Dokumenty podmiotów zagranicznych</w:t>
      </w: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t>Jeżeli wykonawca ma siedzibę lub miejsce zamieszkania poza terytorium Rzeczypospolitej Polskiej, przedkłada:</w:t>
      </w: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t>III.4.3.1) dokument wystawiony w kraju, w którym ma siedzibę lub miejsce zamieszkania potwierdzający, że:</w:t>
      </w:r>
    </w:p>
    <w:p w:rsidR="00C65ADB" w:rsidRPr="00C65ADB" w:rsidRDefault="00C65ADB" w:rsidP="00C65ADB">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65ADB" w:rsidRPr="00C65ADB" w:rsidRDefault="00C65ADB" w:rsidP="00C65ADB">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t>III.4.4) Dokumenty dotyczące przynależności do tej samej grupy kapitałowej</w:t>
      </w:r>
    </w:p>
    <w:p w:rsidR="00C65ADB" w:rsidRPr="00C65ADB" w:rsidRDefault="00C65ADB" w:rsidP="00C65ADB">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C65ADB" w:rsidRPr="00C65ADB" w:rsidRDefault="00C65ADB" w:rsidP="00C65ADB">
      <w:pPr>
        <w:spacing w:after="0" w:line="400" w:lineRule="atLeast"/>
        <w:rPr>
          <w:rFonts w:ascii="Arial CE" w:eastAsia="Times New Roman" w:hAnsi="Arial CE" w:cs="Arial CE"/>
          <w:sz w:val="20"/>
          <w:szCs w:val="20"/>
          <w:lang w:eastAsia="pl-PL"/>
        </w:rPr>
      </w:pP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C65ADB" w:rsidRPr="00C65ADB" w:rsidRDefault="00C65ADB" w:rsidP="00C65ADB">
      <w:pPr>
        <w:numPr>
          <w:ilvl w:val="0"/>
          <w:numId w:val="8"/>
        </w:numPr>
        <w:spacing w:after="0" w:line="400" w:lineRule="atLeast"/>
        <w:ind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inne dokumenty</w:t>
      </w:r>
    </w:p>
    <w:p w:rsidR="00C65ADB" w:rsidRPr="00C65ADB" w:rsidRDefault="00C65ADB" w:rsidP="00C65ADB">
      <w:pPr>
        <w:spacing w:after="0" w:line="400" w:lineRule="atLeast"/>
        <w:ind w:left="720" w:right="300"/>
        <w:jc w:val="both"/>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1. pełny raport z badań, dla przewidzianych w ofercie przydomowych oczyszczalni ścieków wystawiony przez laboratorium notyfikowane w Komisji Europejskiej ( certyfikat zgodności z normą PN-EN 12566-3+A1:2009) 2. rys. techniczne- schematy technologiczny proponowanych urządzeń w celu ich weryfikacji 3. oświadczenie producenta urządzeń o możliwości posługiwania się przez wykonawcę protokołami z Badań Typu</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III.6) INNE DOKUMENTY</w:t>
      </w:r>
    </w:p>
    <w:p w:rsidR="00C65ADB" w:rsidRPr="00C65ADB" w:rsidRDefault="00C65ADB" w:rsidP="00C65ADB">
      <w:pPr>
        <w:spacing w:after="0" w:line="400" w:lineRule="atLeast"/>
        <w:ind w:left="225"/>
        <w:rPr>
          <w:rFonts w:ascii="Arial CE" w:eastAsia="Times New Roman" w:hAnsi="Arial CE" w:cs="Arial CE"/>
          <w:b/>
          <w:bCs/>
          <w:sz w:val="20"/>
          <w:szCs w:val="20"/>
          <w:lang w:eastAsia="pl-PL"/>
        </w:rPr>
      </w:pPr>
      <w:r w:rsidRPr="00C65ADB">
        <w:rPr>
          <w:rFonts w:ascii="Arial CE" w:eastAsia="Times New Roman" w:hAnsi="Arial CE" w:cs="Arial CE"/>
          <w:b/>
          <w:bCs/>
          <w:sz w:val="20"/>
          <w:szCs w:val="20"/>
          <w:lang w:eastAsia="pl-PL"/>
        </w:rPr>
        <w:lastRenderedPageBreak/>
        <w:t>Inne dokumenty niewymienione w pkt III.4) albo w pkt III.5)</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 xml:space="preserve">1. Wypełniony formularz ofertowy - wg wzoru stanowiącego załącznik nr 1 do SIWZ. 2. kosztorys ofertowy sporządzony na podstawie dokumentacji budowlanej, </w:t>
      </w:r>
      <w:proofErr w:type="spellStart"/>
      <w:r w:rsidRPr="00C65ADB">
        <w:rPr>
          <w:rFonts w:ascii="Arial CE" w:eastAsia="Times New Roman" w:hAnsi="Arial CE" w:cs="Arial CE"/>
          <w:sz w:val="20"/>
          <w:szCs w:val="20"/>
          <w:lang w:eastAsia="pl-PL"/>
        </w:rPr>
        <w:t>STWiOR</w:t>
      </w:r>
      <w:proofErr w:type="spellEnd"/>
      <w:r w:rsidRPr="00C65ADB">
        <w:rPr>
          <w:rFonts w:ascii="Arial CE" w:eastAsia="Times New Roman" w:hAnsi="Arial CE" w:cs="Arial CE"/>
          <w:sz w:val="20"/>
          <w:szCs w:val="20"/>
          <w:lang w:eastAsia="pl-PL"/>
        </w:rPr>
        <w:t xml:space="preserve"> i przedmiaru robót 3. Dowód wpłaty wadium. 4. w przypadku ustanowienia pełnomocnika do reprezentowania wykonawcy / wykonawców w postępowaniu o udzielenie zamówienia publicznego albo do reprezentowania w postępowaniu i zawarcia umowy w sprawie zamówienia publicznego- Oryginał lub poświadczona kopia pełnomocnictwa jeżeli prawo reprezentacji nie wynika z innych dokumentów załączonych do oferty.</w:t>
      </w:r>
    </w:p>
    <w:p w:rsidR="00C65ADB" w:rsidRPr="00C65ADB" w:rsidRDefault="00C65ADB" w:rsidP="00C65ADB">
      <w:pPr>
        <w:spacing w:before="375" w:after="225" w:line="400" w:lineRule="atLeast"/>
        <w:rPr>
          <w:rFonts w:ascii="Arial CE" w:eastAsia="Times New Roman" w:hAnsi="Arial CE" w:cs="Arial CE"/>
          <w:b/>
          <w:bCs/>
          <w:sz w:val="24"/>
          <w:szCs w:val="24"/>
          <w:u w:val="single"/>
          <w:lang w:eastAsia="pl-PL"/>
        </w:rPr>
      </w:pPr>
      <w:r w:rsidRPr="00C65ADB">
        <w:rPr>
          <w:rFonts w:ascii="Arial CE" w:eastAsia="Times New Roman" w:hAnsi="Arial CE" w:cs="Arial CE"/>
          <w:b/>
          <w:bCs/>
          <w:sz w:val="24"/>
          <w:szCs w:val="24"/>
          <w:u w:val="single"/>
          <w:lang w:eastAsia="pl-PL"/>
        </w:rPr>
        <w:t>SEKCJA IV: PROCEDURA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IV.1) TRYB UDZIELENIA ZAMÓWIENIA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IV.1.1) Tryb udzielenia zamówienia:</w:t>
      </w:r>
      <w:r w:rsidRPr="00C65ADB">
        <w:rPr>
          <w:rFonts w:ascii="Arial CE" w:eastAsia="Times New Roman" w:hAnsi="Arial CE" w:cs="Arial CE"/>
          <w:sz w:val="20"/>
          <w:szCs w:val="20"/>
          <w:lang w:eastAsia="pl-PL"/>
        </w:rPr>
        <w:t xml:space="preserve"> przetarg nieograniczony.</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IV.2) KRYTERIA OCENY OFERT</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 xml:space="preserve">IV.2.1) Kryteria oceny ofert: </w:t>
      </w:r>
      <w:r w:rsidRPr="00C65ADB">
        <w:rPr>
          <w:rFonts w:ascii="Arial CE" w:eastAsia="Times New Roman" w:hAnsi="Arial CE" w:cs="Arial CE"/>
          <w:sz w:val="20"/>
          <w:szCs w:val="20"/>
          <w:lang w:eastAsia="pl-PL"/>
        </w:rPr>
        <w:t>najniższa cena.</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IV.3) ZMIANA UMOWY</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Dopuszczalne zmiany postanowień umowy oraz określenie warunków zmian</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sz w:val="20"/>
          <w:szCs w:val="20"/>
          <w:lang w:eastAsia="pl-PL"/>
        </w:rPr>
        <w:t>Zamawiający dopuszcza zmiany w umowie w stosunku do treści oferty na podstawie której dokonano wyboru Wykonawcy w następującym zakresie oraz określa następujące warunki takiej zmiany : a) zmiany w zakresie formy i wysokości zabezpieczenia należytego wykonania umowy, b) zmiany personalne jak : zmiana Kierownika budowy</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IV.4) INFORMACJE ADMINISTRACYJNE</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IV.4.1)</w:t>
      </w:r>
      <w:r w:rsidRPr="00C65ADB">
        <w:rPr>
          <w:rFonts w:ascii="Arial CE" w:eastAsia="Times New Roman" w:hAnsi="Arial CE" w:cs="Arial CE"/>
          <w:sz w:val="20"/>
          <w:szCs w:val="20"/>
          <w:lang w:eastAsia="pl-PL"/>
        </w:rPr>
        <w:t> </w:t>
      </w:r>
      <w:r w:rsidRPr="00C65ADB">
        <w:rPr>
          <w:rFonts w:ascii="Arial CE" w:eastAsia="Times New Roman" w:hAnsi="Arial CE" w:cs="Arial CE"/>
          <w:b/>
          <w:bCs/>
          <w:sz w:val="20"/>
          <w:szCs w:val="20"/>
          <w:lang w:eastAsia="pl-PL"/>
        </w:rPr>
        <w:t>Adres strony internetowej, na której jest dostępna specyfikacja istotnych warunków zamówienia:</w:t>
      </w:r>
      <w:r w:rsidRPr="00C65ADB">
        <w:rPr>
          <w:rFonts w:ascii="Arial CE" w:eastAsia="Times New Roman" w:hAnsi="Arial CE" w:cs="Arial CE"/>
          <w:sz w:val="20"/>
          <w:szCs w:val="20"/>
          <w:lang w:eastAsia="pl-PL"/>
        </w:rPr>
        <w:t xml:space="preserve"> www.bip.korczew.pl</w:t>
      </w:r>
      <w:r w:rsidRPr="00C65ADB">
        <w:rPr>
          <w:rFonts w:ascii="Arial CE" w:eastAsia="Times New Roman" w:hAnsi="Arial CE" w:cs="Arial CE"/>
          <w:sz w:val="20"/>
          <w:szCs w:val="20"/>
          <w:lang w:eastAsia="pl-PL"/>
        </w:rPr>
        <w:br/>
      </w:r>
      <w:r w:rsidRPr="00C65ADB">
        <w:rPr>
          <w:rFonts w:ascii="Arial CE" w:eastAsia="Times New Roman" w:hAnsi="Arial CE" w:cs="Arial CE"/>
          <w:b/>
          <w:bCs/>
          <w:sz w:val="20"/>
          <w:szCs w:val="20"/>
          <w:lang w:eastAsia="pl-PL"/>
        </w:rPr>
        <w:t>Specyfikację istotnych warunków zamówienia można uzyskać pod adresem:</w:t>
      </w:r>
      <w:r w:rsidRPr="00C65ADB">
        <w:rPr>
          <w:rFonts w:ascii="Arial CE" w:eastAsia="Times New Roman" w:hAnsi="Arial CE" w:cs="Arial CE"/>
          <w:sz w:val="20"/>
          <w:szCs w:val="20"/>
          <w:lang w:eastAsia="pl-PL"/>
        </w:rPr>
        <w:t xml:space="preserve"> Urząd Gminy Korczew ul. Ks. Brzóski w 20a i stronie internetowej www.bip.korczew.pl.</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IV.4.4) Termin składania wniosków o dopuszczenie do udziału w postępowaniu lub ofert:</w:t>
      </w:r>
      <w:r w:rsidRPr="00C65ADB">
        <w:rPr>
          <w:rFonts w:ascii="Arial CE" w:eastAsia="Times New Roman" w:hAnsi="Arial CE" w:cs="Arial CE"/>
          <w:sz w:val="20"/>
          <w:szCs w:val="20"/>
          <w:lang w:eastAsia="pl-PL"/>
        </w:rPr>
        <w:t xml:space="preserve"> 23.10.2014 godzina 10:00, miejsce: Urząd Gminy Korczew ul. Ks. Brzóski 20a pokój nr. 6.</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IV.4.5) Termin związania ofertą:</w:t>
      </w:r>
      <w:r w:rsidRPr="00C65ADB">
        <w:rPr>
          <w:rFonts w:ascii="Arial CE" w:eastAsia="Times New Roman" w:hAnsi="Arial CE" w:cs="Arial CE"/>
          <w:sz w:val="20"/>
          <w:szCs w:val="20"/>
          <w:lang w:eastAsia="pl-PL"/>
        </w:rPr>
        <w:t xml:space="preserve"> okres w dniach: 30 (od ostatecznego terminu składania ofert).</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t>IV.4.16) Informacje dodatkowe, w tym dotyczące finansowania projektu/programu ze środków Unii Europejskiej:</w:t>
      </w:r>
      <w:r w:rsidRPr="00C65ADB">
        <w:rPr>
          <w:rFonts w:ascii="Arial CE" w:eastAsia="Times New Roman" w:hAnsi="Arial CE" w:cs="Arial CE"/>
          <w:sz w:val="20"/>
          <w:szCs w:val="20"/>
          <w:lang w:eastAsia="pl-PL"/>
        </w:rPr>
        <w:t xml:space="preserve"> projekt finansowany przy udziale środków z Programu Rozwoju Obszarów Wiejskich na lata 2007 -2013.</w:t>
      </w:r>
    </w:p>
    <w:p w:rsidR="00C65ADB" w:rsidRPr="00C65ADB" w:rsidRDefault="00C65ADB" w:rsidP="00C65ADB">
      <w:pPr>
        <w:spacing w:after="0" w:line="400" w:lineRule="atLeast"/>
        <w:ind w:left="225"/>
        <w:rPr>
          <w:rFonts w:ascii="Arial CE" w:eastAsia="Times New Roman" w:hAnsi="Arial CE" w:cs="Arial CE"/>
          <w:sz w:val="20"/>
          <w:szCs w:val="20"/>
          <w:lang w:eastAsia="pl-PL"/>
        </w:rPr>
      </w:pPr>
      <w:r w:rsidRPr="00C65ADB">
        <w:rPr>
          <w:rFonts w:ascii="Arial CE" w:eastAsia="Times New Roman" w:hAnsi="Arial CE" w:cs="Arial CE"/>
          <w:b/>
          <w:bCs/>
          <w:sz w:val="20"/>
          <w:szCs w:val="20"/>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65ADB">
        <w:rPr>
          <w:rFonts w:ascii="Arial CE" w:eastAsia="Times New Roman" w:hAnsi="Arial CE" w:cs="Arial CE"/>
          <w:sz w:val="20"/>
          <w:szCs w:val="20"/>
          <w:lang w:eastAsia="pl-PL"/>
        </w:rPr>
        <w:t>nie</w:t>
      </w:r>
    </w:p>
    <w:p w:rsidR="00C65ADB" w:rsidRPr="00C65ADB" w:rsidRDefault="00C65ADB" w:rsidP="00C65ADB">
      <w:pPr>
        <w:spacing w:after="0" w:line="400" w:lineRule="atLeast"/>
        <w:rPr>
          <w:rFonts w:ascii="Arial CE" w:eastAsia="Times New Roman" w:hAnsi="Arial CE" w:cs="Arial CE"/>
          <w:sz w:val="20"/>
          <w:szCs w:val="20"/>
          <w:lang w:eastAsia="pl-PL"/>
        </w:rPr>
      </w:pPr>
    </w:p>
    <w:p w:rsidR="007D64C5" w:rsidRDefault="007D64C5"/>
    <w:sectPr w:rsidR="007D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29D"/>
    <w:multiLevelType w:val="multilevel"/>
    <w:tmpl w:val="75665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03A9"/>
    <w:multiLevelType w:val="multilevel"/>
    <w:tmpl w:val="4A2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F076D"/>
    <w:multiLevelType w:val="multilevel"/>
    <w:tmpl w:val="47B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10F70"/>
    <w:multiLevelType w:val="multilevel"/>
    <w:tmpl w:val="C37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16425"/>
    <w:multiLevelType w:val="multilevel"/>
    <w:tmpl w:val="72F4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67D5E"/>
    <w:multiLevelType w:val="multilevel"/>
    <w:tmpl w:val="C9B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64CA4"/>
    <w:multiLevelType w:val="multilevel"/>
    <w:tmpl w:val="D48E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F379B"/>
    <w:multiLevelType w:val="multilevel"/>
    <w:tmpl w:val="F79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4A"/>
    <w:rsid w:val="004F654A"/>
    <w:rsid w:val="007D64C5"/>
    <w:rsid w:val="00933DDC"/>
    <w:rsid w:val="00C65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5AD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65AD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65AD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65ADB"/>
    <w:pPr>
      <w:spacing w:after="0" w:line="240" w:lineRule="auto"/>
      <w:ind w:left="225"/>
    </w:pPr>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5AD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65AD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65AD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65ADB"/>
    <w:pPr>
      <w:spacing w:after="0" w:line="240" w:lineRule="auto"/>
      <w:ind w:left="225"/>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2635</Words>
  <Characters>15811</Characters>
  <Application>Microsoft Office Word</Application>
  <DocSecurity>0</DocSecurity>
  <Lines>131</Lines>
  <Paragraphs>36</Paragraphs>
  <ScaleCrop>false</ScaleCrop>
  <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5</cp:revision>
  <dcterms:created xsi:type="dcterms:W3CDTF">2014-10-07T12:22:00Z</dcterms:created>
  <dcterms:modified xsi:type="dcterms:W3CDTF">2014-10-07T12:24:00Z</dcterms:modified>
</cp:coreProperties>
</file>